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292D45" w:rsidRPr="00292D45">
        <w:rPr>
          <w:rFonts w:ascii="Times New Roman" w:hAnsi="Times New Roman" w:cs="Times New Roman"/>
          <w:sz w:val="28"/>
          <w:szCs w:val="28"/>
        </w:rPr>
        <w:t>4</w:t>
      </w:r>
      <w:r w:rsidR="00934AFC">
        <w:rPr>
          <w:rFonts w:ascii="Times New Roman" w:hAnsi="Times New Roman" w:cs="Times New Roman"/>
          <w:sz w:val="28"/>
          <w:szCs w:val="28"/>
        </w:rPr>
        <w:t>7</w:t>
      </w:r>
      <w:r w:rsidR="001E74BF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934AFC">
        <w:rPr>
          <w:rFonts w:ascii="Times New Roman" w:hAnsi="Times New Roman" w:cs="Times New Roman"/>
          <w:sz w:val="28"/>
          <w:szCs w:val="28"/>
        </w:rPr>
        <w:t>2 мая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2023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74BF" w:rsidRPr="00934AFC" w:rsidRDefault="00934AFC" w:rsidP="00934A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</w:t>
      </w:r>
      <w:r w:rsidRPr="00934AFC">
        <w:rPr>
          <w:rFonts w:ascii="Times New Roman" w:hAnsi="Times New Roman" w:cs="Times New Roman"/>
          <w:b/>
          <w:sz w:val="28"/>
          <w:szCs w:val="28"/>
        </w:rPr>
        <w:t>сероссийско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934AFC"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34AFC">
        <w:rPr>
          <w:rFonts w:ascii="Times New Roman" w:hAnsi="Times New Roman" w:cs="Times New Roman"/>
          <w:b/>
          <w:sz w:val="28"/>
          <w:szCs w:val="28"/>
        </w:rPr>
        <w:t xml:space="preserve"> «Лучший директор России - 2023»</w:t>
      </w:r>
    </w:p>
    <w:p w:rsidR="00934AFC" w:rsidRDefault="00934AFC" w:rsidP="00292D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E7DA2" w:rsidRDefault="00DE7DA2" w:rsidP="00292D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292D45" w:rsidRPr="00292D45" w:rsidRDefault="00292D45" w:rsidP="00292D4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34AFC" w:rsidRPr="00934AFC" w:rsidRDefault="00DE7DA2" w:rsidP="00934AFC">
      <w:pPr>
        <w:spacing w:after="5" w:line="263" w:lineRule="auto"/>
        <w:ind w:left="14" w:firstLine="69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92D45">
        <w:rPr>
          <w:rFonts w:ascii="Times New Roman" w:hAnsi="Times New Roman" w:cs="Times New Roman"/>
          <w:sz w:val="28"/>
          <w:szCs w:val="28"/>
        </w:rPr>
        <w:t xml:space="preserve">В соответствии с письмом </w:t>
      </w:r>
      <w:r w:rsidR="00934AFC">
        <w:rPr>
          <w:rFonts w:ascii="Times New Roman" w:hAnsi="Times New Roman" w:cs="Times New Roman"/>
          <w:sz w:val="28"/>
          <w:szCs w:val="28"/>
        </w:rPr>
        <w:t>ДИРО</w:t>
      </w:r>
      <w:r w:rsidRPr="00292D45">
        <w:rPr>
          <w:rFonts w:ascii="Times New Roman" w:hAnsi="Times New Roman" w:cs="Times New Roman"/>
          <w:sz w:val="28"/>
          <w:szCs w:val="28"/>
        </w:rPr>
        <w:t xml:space="preserve"> </w:t>
      </w:r>
      <w:r w:rsidR="00A34B26">
        <w:rPr>
          <w:rFonts w:ascii="Times New Roman" w:hAnsi="Times New Roman" w:cs="Times New Roman"/>
          <w:sz w:val="28"/>
          <w:szCs w:val="28"/>
        </w:rPr>
        <w:t>№</w:t>
      </w:r>
      <w:r w:rsidR="00934AFC">
        <w:rPr>
          <w:rFonts w:ascii="Times New Roman" w:hAnsi="Times New Roman" w:cs="Times New Roman"/>
          <w:sz w:val="28"/>
          <w:szCs w:val="28"/>
        </w:rPr>
        <w:t>385</w:t>
      </w:r>
      <w:r w:rsidRPr="00292D45">
        <w:rPr>
          <w:rFonts w:ascii="Times New Roman" w:hAnsi="Times New Roman" w:cs="Times New Roman"/>
          <w:sz w:val="28"/>
          <w:szCs w:val="28"/>
        </w:rPr>
        <w:t xml:space="preserve">/23 от </w:t>
      </w:r>
      <w:r w:rsidR="00A34B26">
        <w:rPr>
          <w:rFonts w:ascii="Times New Roman" w:hAnsi="Times New Roman" w:cs="Times New Roman"/>
          <w:sz w:val="28"/>
          <w:szCs w:val="28"/>
        </w:rPr>
        <w:t>2</w:t>
      </w:r>
      <w:r w:rsidR="00934AFC">
        <w:rPr>
          <w:rFonts w:ascii="Times New Roman" w:hAnsi="Times New Roman" w:cs="Times New Roman"/>
          <w:sz w:val="28"/>
          <w:szCs w:val="28"/>
        </w:rPr>
        <w:t>7</w:t>
      </w:r>
      <w:r w:rsidRPr="00292D45">
        <w:rPr>
          <w:rFonts w:ascii="Times New Roman" w:hAnsi="Times New Roman" w:cs="Times New Roman"/>
          <w:sz w:val="28"/>
          <w:szCs w:val="28"/>
        </w:rPr>
        <w:t xml:space="preserve">.04.2023г. МКУ «Управление образования» </w:t>
      </w:r>
      <w:r w:rsidR="00934AFC" w:rsidRPr="00934AFC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9264" behindDoc="0" locked="0" layoutInCell="1" allowOverlap="0" wp14:anchorId="79BB29C5" wp14:editId="1C3E56B1">
            <wp:simplePos x="0" y="0"/>
            <wp:positionH relativeFrom="page">
              <wp:posOffset>630936</wp:posOffset>
            </wp:positionH>
            <wp:positionV relativeFrom="page">
              <wp:posOffset>2852996</wp:posOffset>
            </wp:positionV>
            <wp:extent cx="21336" cy="27433"/>
            <wp:effectExtent l="0" t="0" r="0" b="0"/>
            <wp:wrapSquare wrapText="bothSides"/>
            <wp:docPr id="1" name="Picture 1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" name="Picture 113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27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4A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r w:rsidR="00934AFC" w:rsidRPr="00934A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оводи</w:t>
      </w:r>
      <w:r w:rsidR="00934A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</w:t>
      </w:r>
      <w:r w:rsidR="00934AFC" w:rsidRPr="00934A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 вашего сведения, что организационный комитет Всероссийского профессионального конкурса «Лучший директор России </w:t>
      </w:r>
      <w:r w:rsidR="00934AFC">
        <w:rPr>
          <w:rFonts w:ascii="Times New Roman" w:eastAsia="Times New Roman" w:hAnsi="Times New Roman" w:cs="Times New Roman"/>
          <w:noProof/>
          <w:color w:val="000000"/>
          <w:lang w:eastAsia="ru-RU"/>
        </w:rPr>
        <w:t xml:space="preserve">- </w:t>
      </w:r>
      <w:r w:rsidR="00934AFC" w:rsidRPr="00934A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2023» объявляет о приеме заявок на участие в конкурсе. Основной целью и задачей организации и проведения конкурса является выявление лидеров лучших практик управления и формирование банка электронных деловых визиток лучших руководителей Российской Федерации.</w:t>
      </w:r>
    </w:p>
    <w:p w:rsidR="00934AFC" w:rsidRDefault="00934AFC" w:rsidP="00934AFC">
      <w:pPr>
        <w:spacing w:after="5" w:line="263" w:lineRule="auto"/>
        <w:ind w:left="14" w:firstLine="69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34A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 участию в конкурсе допускаются директора (руководители) государственных и частных организаций и учреждений. От каждого представленного участника требуется предоставить следующие документы: презентация о профессиональной деятельности, биография в развернутом виде, цветная фотография в свободной форме. Электронная почта для приема документов на выдвижение участников: </w:t>
      </w:r>
      <w:proofErr w:type="spellStart"/>
      <w:r w:rsidRPr="00934AFC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direktorgoda-orgkom</w:t>
      </w:r>
      <w:proofErr w:type="spellEnd"/>
      <w:r w:rsidRPr="00934AFC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>(@mail.ru</w:t>
      </w:r>
      <w:r w:rsidRPr="00934A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С более подробной информацией можно ознакомиться на официальном сайте </w:t>
      </w:r>
      <w:hyperlink r:id="rId6" w:history="1">
        <w:r w:rsidRPr="002C1EAE">
          <w:rPr>
            <w:rStyle w:val="a4"/>
            <w:rFonts w:ascii="Times New Roman" w:eastAsia="Times New Roman" w:hAnsi="Times New Roman" w:cs="Times New Roman"/>
            <w:sz w:val="28"/>
            <w:u w:color="000000"/>
            <w:lang w:eastAsia="ru-RU"/>
          </w:rPr>
          <w:t>www.direktorgoda.ru</w:t>
        </w:r>
      </w:hyperlink>
      <w:r w:rsidRPr="00934A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934AFC" w:rsidRPr="00934AFC" w:rsidRDefault="00934AFC" w:rsidP="00934AFC">
      <w:pPr>
        <w:spacing w:after="5" w:line="263" w:lineRule="auto"/>
        <w:ind w:left="14" w:firstLine="69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34AFC" w:rsidRPr="00934AFC" w:rsidRDefault="00934AFC" w:rsidP="00934AFC">
      <w:pPr>
        <w:spacing w:after="760" w:line="263" w:lineRule="auto"/>
        <w:ind w:left="73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34A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Приложение: в электронном виде.</w:t>
      </w:r>
    </w:p>
    <w:p w:rsidR="00292D45" w:rsidRP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B3EBA" w:rsidRPr="00E91CD6" w:rsidRDefault="00FB3EBA" w:rsidP="00FB3EBA">
      <w:pPr>
        <w:spacing w:after="11" w:line="25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Pr="00E91CD6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FB3EBA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:rsidR="00AF6200" w:rsidRPr="00292D45" w:rsidRDefault="00AF620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F6200" w:rsidRPr="00292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1E74BF"/>
    <w:rsid w:val="00292D45"/>
    <w:rsid w:val="00624233"/>
    <w:rsid w:val="00934AFC"/>
    <w:rsid w:val="00A34B26"/>
    <w:rsid w:val="00AF6200"/>
    <w:rsid w:val="00DE7DA2"/>
    <w:rsid w:val="00FB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3935C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rektorgoda.ru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2023-05-02T08:31:00Z</dcterms:created>
  <dcterms:modified xsi:type="dcterms:W3CDTF">2023-05-02T08:31:00Z</dcterms:modified>
</cp:coreProperties>
</file>